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A6" w:rsidRPr="00314E72" w:rsidRDefault="006844BA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Amministrazione Trasparente &gt; Misure di specifica pr</w:t>
      </w:r>
      <w:r w:rsidR="000B1AB5"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evenzione della corruzione &gt; s.c</w:t>
      </w: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. </w:t>
      </w:r>
      <w:r w:rsidR="006A39A6"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Gestione e sviluppo R</w:t>
      </w: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isorse </w:t>
      </w:r>
      <w:r w:rsidR="006A39A6"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u</w:t>
      </w: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mane </w:t>
      </w:r>
    </w:p>
    <w:p w:rsidR="009A38B3" w:rsidRPr="00314E72" w:rsidRDefault="009A38B3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36"/>
          <w:lang w:eastAsia="it-IT"/>
        </w:rPr>
      </w:pPr>
    </w:p>
    <w:p w:rsidR="006844BA" w:rsidRPr="00314E72" w:rsidRDefault="006844BA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14E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acquisizione del personale e procedure concorsuali per l’assunzione di personale</w:t>
      </w:r>
    </w:p>
    <w:p w:rsidR="009A38B3" w:rsidRPr="00314E72" w:rsidRDefault="009A38B3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2"/>
          <w:szCs w:val="24"/>
          <w:lang w:eastAsia="it-IT"/>
        </w:rPr>
      </w:pPr>
    </w:p>
    <w:p w:rsidR="00E07E55" w:rsidRPr="00314E72" w:rsidRDefault="00E07E55" w:rsidP="009A3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742F94" w:rsidRDefault="00742F94" w:rsidP="0074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I° semestre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742F94" w:rsidRPr="00314E72" w:rsidRDefault="00742F94" w:rsidP="0074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42F94" w:rsidRDefault="00742F94" w:rsidP="0074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on sono pervenuti ricorsi riferiti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 </w:t>
      </w:r>
      <w:r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procedure concorsuali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espletate nel primo semestre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07E55" w:rsidRPr="00314E72" w:rsidRDefault="00742F94" w:rsidP="0074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ono stati verificati i prerequisiti di tutte le commissioni esaminatrici dei concorsi e avvisi espletati nel periodo di riferimento e precisamente</w:t>
      </w:r>
      <w:r w:rsidR="00E07E55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E07E55" w:rsidRPr="00314E72" w:rsidRDefault="00E07E55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it-IT"/>
        </w:rPr>
      </w:pPr>
    </w:p>
    <w:p w:rsidR="008B7B7F" w:rsidRDefault="00742F94" w:rsidP="001901B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lang w:eastAsia="it-IT"/>
        </w:rPr>
        <w:t>concorso pubblico, per titoli ed esami, per n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. 3 posti a tempo pieno e indeterminato di Tecnico sanitario di </w:t>
      </w:r>
      <w:r w:rsidR="0033663B">
        <w:rPr>
          <w:rFonts w:ascii="Times New Roman" w:eastAsia="Times New Roman" w:hAnsi="Times New Roman" w:cs="Times New Roman"/>
          <w:sz w:val="24"/>
          <w:lang w:eastAsia="it-IT"/>
        </w:rPr>
        <w:t>laboratorio biomedico – A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>rea dei professionisti della salute e dei funzionari</w:t>
      </w:r>
      <w:r w:rsidR="008B7B7F" w:rsidRPr="00742F94">
        <w:rPr>
          <w:rFonts w:ascii="Times New Roman" w:eastAsia="Times New Roman" w:hAnsi="Times New Roman" w:cs="Times New Roman"/>
          <w:sz w:val="24"/>
          <w:lang w:eastAsia="it-IT"/>
        </w:rPr>
        <w:t>;</w:t>
      </w:r>
    </w:p>
    <w:p w:rsidR="00742F94" w:rsidRPr="00742F94" w:rsidRDefault="00742F94" w:rsidP="001901B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lang w:eastAsia="it-IT"/>
        </w:rPr>
        <w:t>concorso pubblico, per titoli ed esami, per n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it-IT"/>
        </w:rPr>
        <w:t>4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 posti a tempo pieno e indeterminato di Tecnico 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>sa</w:t>
      </w:r>
      <w:r w:rsidR="0033663B">
        <w:rPr>
          <w:rFonts w:ascii="Times New Roman" w:eastAsia="Times New Roman" w:hAnsi="Times New Roman" w:cs="Times New Roman"/>
          <w:sz w:val="24"/>
          <w:lang w:eastAsia="it-IT"/>
        </w:rPr>
        <w:t>nitario di radiologia medica – A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>rea dei professionisti della salute e dei funzionari;</w:t>
      </w:r>
    </w:p>
    <w:p w:rsidR="008B7B7F" w:rsidRPr="00742F94" w:rsidRDefault="00742F94" w:rsidP="008B7B7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concorso pubblico unificato con </w:t>
      </w:r>
      <w:r>
        <w:rPr>
          <w:rFonts w:ascii="Times New Roman" w:eastAsia="Times New Roman" w:hAnsi="Times New Roman" w:cs="Times New Roman"/>
          <w:sz w:val="24"/>
          <w:lang w:eastAsia="it-IT"/>
        </w:rPr>
        <w:t>F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ondazione </w:t>
      </w:r>
      <w:r>
        <w:rPr>
          <w:rFonts w:ascii="Times New Roman" w:eastAsia="Times New Roman" w:hAnsi="Times New Roman" w:cs="Times New Roman"/>
          <w:sz w:val="24"/>
          <w:lang w:eastAsia="it-IT"/>
        </w:rPr>
        <w:t>IRCCS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it-IT"/>
        </w:rPr>
        <w:t>I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stituto </w:t>
      </w:r>
      <w:r>
        <w:rPr>
          <w:rFonts w:ascii="Times New Roman" w:eastAsia="Times New Roman" w:hAnsi="Times New Roman" w:cs="Times New Roman"/>
          <w:sz w:val="24"/>
          <w:lang w:eastAsia="it-IT"/>
        </w:rPr>
        <w:t>N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eurologico </w:t>
      </w:r>
      <w:r>
        <w:rPr>
          <w:rFonts w:ascii="Times New Roman" w:eastAsia="Times New Roman" w:hAnsi="Times New Roman" w:cs="Times New Roman"/>
          <w:sz w:val="24"/>
          <w:lang w:eastAsia="it-IT"/>
        </w:rPr>
        <w:t>C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arlo </w:t>
      </w:r>
      <w:proofErr w:type="spellStart"/>
      <w:r>
        <w:rPr>
          <w:rFonts w:ascii="Times New Roman" w:eastAsia="Times New Roman" w:hAnsi="Times New Roman" w:cs="Times New Roman"/>
          <w:sz w:val="24"/>
          <w:lang w:eastAsia="it-IT"/>
        </w:rPr>
        <w:t>B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>esta</w:t>
      </w:r>
      <w:proofErr w:type="spellEnd"/>
      <w:r w:rsidRPr="00742F94">
        <w:rPr>
          <w:rFonts w:ascii="Times New Roman" w:eastAsia="Times New Roman" w:hAnsi="Times New Roman" w:cs="Times New Roman"/>
          <w:sz w:val="24"/>
          <w:lang w:eastAsia="it-IT"/>
        </w:rPr>
        <w:t xml:space="preserve"> per titoli ed esami per n. 40 posti di </w:t>
      </w:r>
      <w:r>
        <w:rPr>
          <w:rFonts w:ascii="Times New Roman" w:eastAsia="Times New Roman" w:hAnsi="Times New Roman" w:cs="Times New Roman"/>
          <w:sz w:val="24"/>
          <w:lang w:eastAsia="it-IT"/>
        </w:rPr>
        <w:t>I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>nfermiere –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="0033663B">
        <w:rPr>
          <w:rFonts w:ascii="Times New Roman" w:eastAsia="Times New Roman" w:hAnsi="Times New Roman" w:cs="Times New Roman"/>
          <w:sz w:val="24"/>
          <w:lang w:eastAsia="it-IT"/>
        </w:rPr>
        <w:t>A</w:t>
      </w:r>
      <w:r w:rsidRPr="00742F94">
        <w:rPr>
          <w:rFonts w:ascii="Times New Roman" w:eastAsia="Times New Roman" w:hAnsi="Times New Roman" w:cs="Times New Roman"/>
          <w:sz w:val="24"/>
          <w:lang w:eastAsia="it-IT"/>
        </w:rPr>
        <w:t>rea dei professionisti della salute e dei funzionari- con contratto a tempo indeterminato;</w:t>
      </w:r>
    </w:p>
    <w:p w:rsidR="0065080D" w:rsidRPr="00314E72" w:rsidRDefault="00972F51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mediante mobilità in entrata ex art. 30, D.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n. 165/2001,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la copertura di n. </w:t>
      </w:r>
      <w:r w:rsidR="004003B3">
        <w:rPr>
          <w:rFonts w:ascii="Times New Roman" w:eastAsia="Times New Roman" w:hAnsi="Times New Roman" w:cs="Times New Roman"/>
          <w:bCs/>
          <w:sz w:val="24"/>
          <w:lang w:eastAsia="it-IT"/>
        </w:rPr>
        <w:t>1 posto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a tempo pieno ed indeterminato di </w:t>
      </w:r>
      <w:r w:rsidR="004003B3">
        <w:rPr>
          <w:rFonts w:ascii="Times New Roman" w:eastAsia="Times New Roman" w:hAnsi="Times New Roman" w:cs="Times New Roman"/>
          <w:bCs/>
          <w:sz w:val="24"/>
          <w:lang w:eastAsia="it-IT"/>
        </w:rPr>
        <w:t>Assistente amministrativo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, Area de</w:t>
      </w:r>
      <w:r w:rsidR="004003B3">
        <w:rPr>
          <w:rFonts w:ascii="Times New Roman" w:eastAsia="Times New Roman" w:hAnsi="Times New Roman" w:cs="Times New Roman"/>
          <w:bCs/>
          <w:sz w:val="24"/>
          <w:lang w:eastAsia="it-IT"/>
        </w:rPr>
        <w:t>gl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 </w:t>
      </w:r>
      <w:r w:rsidR="004003B3">
        <w:rPr>
          <w:rFonts w:ascii="Times New Roman" w:eastAsia="Times New Roman" w:hAnsi="Times New Roman" w:cs="Times New Roman"/>
          <w:bCs/>
          <w:sz w:val="24"/>
          <w:lang w:eastAsia="it-IT"/>
        </w:rPr>
        <w:t>assistenti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, da assegnare, rispettivamente, alla s.c. Gestione acquisti;</w:t>
      </w:r>
    </w:p>
    <w:p w:rsidR="006A3207" w:rsidRPr="004003B3" w:rsidRDefault="00972F51" w:rsidP="004003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er titoli e colloquio, per n. 1 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irigente medico, disciplina Anestesia e rianimazione, con contratto a tempo determinato di un anno, da assegnare alla s.c. Anestesia e rianimazione;</w:t>
      </w:r>
    </w:p>
    <w:p w:rsidR="004003B3" w:rsidRDefault="00314E72" w:rsidP="004003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er titoli e colloquio, per n. 1 </w:t>
      </w:r>
      <w:r w:rsidR="004003B3" w:rsidRPr="004003B3">
        <w:rPr>
          <w:rFonts w:ascii="Times New Roman" w:eastAsia="Times New Roman" w:hAnsi="Times New Roman" w:cs="Times New Roman"/>
          <w:bCs/>
          <w:sz w:val="24"/>
          <w:lang w:eastAsia="it-IT"/>
        </w:rPr>
        <w:t>Dirigente medico, disciplina Igiene, epidemiologia e sanità pubblica, da assegnare alla s.c. Direzione Medica di Presidio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, con contratto a tempo determinato</w:t>
      </w:r>
      <w:r w:rsidR="004003B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di un anno, da assegnare alla s.c. Direzione Medica di Presidio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mediante utilizzo di fondi di terzi;</w:t>
      </w:r>
    </w:p>
    <w:p w:rsidR="004003B3" w:rsidRPr="00697208" w:rsidRDefault="004003B3" w:rsidP="004003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</w:t>
      </w:r>
      <w:r>
        <w:rPr>
          <w:rFonts w:ascii="Times New Roman" w:hAnsi="Times New Roman" w:cs="Times New Roman"/>
          <w:sz w:val="24"/>
        </w:rPr>
        <w:t>3</w:t>
      </w:r>
      <w:r w:rsidRPr="006972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>irigent</w:t>
      </w:r>
      <w:r>
        <w:rPr>
          <w:rFonts w:ascii="Times New Roman" w:hAnsi="Times New Roman" w:cs="Times New Roman"/>
          <w:sz w:val="24"/>
        </w:rPr>
        <w:t>i</w:t>
      </w:r>
      <w:r w:rsidRPr="00697208">
        <w:rPr>
          <w:rFonts w:ascii="Times New Roman" w:hAnsi="Times New Roman" w:cs="Times New Roman"/>
          <w:sz w:val="24"/>
        </w:rPr>
        <w:t xml:space="preserve"> medic</w:t>
      </w:r>
      <w:r>
        <w:rPr>
          <w:rFonts w:ascii="Times New Roman" w:hAnsi="Times New Roman" w:cs="Times New Roman"/>
          <w:sz w:val="24"/>
        </w:rPr>
        <w:t>i</w:t>
      </w:r>
      <w:r w:rsidRPr="00697208">
        <w:rPr>
          <w:rFonts w:ascii="Times New Roman" w:hAnsi="Times New Roman" w:cs="Times New Roman"/>
          <w:sz w:val="24"/>
        </w:rPr>
        <w:t xml:space="preserve">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gastroenterologica</w:t>
      </w:r>
      <w:r>
        <w:rPr>
          <w:rFonts w:ascii="Times New Roman" w:hAnsi="Times New Roman" w:cs="Times New Roman"/>
          <w:sz w:val="24"/>
        </w:rPr>
        <w:t xml:space="preserve">,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>
        <w:rPr>
          <w:rFonts w:ascii="Times New Roman" w:hAnsi="Times New Roman" w:cs="Times New Roman"/>
          <w:sz w:val="24"/>
        </w:rPr>
        <w:t>;</w:t>
      </w:r>
    </w:p>
    <w:p w:rsidR="004003B3" w:rsidRPr="00697208" w:rsidRDefault="004003B3" w:rsidP="004003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1 </w:t>
      </w:r>
      <w:r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 xml:space="preserve">irigente medico,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</w:t>
      </w:r>
      <w:r>
        <w:rPr>
          <w:rFonts w:ascii="Times New Roman" w:hAnsi="Times New Roman" w:cs="Times New Roman"/>
          <w:sz w:val="24"/>
        </w:rPr>
        <w:t xml:space="preserve">senologica,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>
        <w:rPr>
          <w:rFonts w:ascii="Times New Roman" w:hAnsi="Times New Roman" w:cs="Times New Roman"/>
          <w:sz w:val="24"/>
        </w:rPr>
        <w:t>;</w:t>
      </w:r>
    </w:p>
    <w:p w:rsidR="004003B3" w:rsidRDefault="004003B3" w:rsidP="004003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 per n. 1 Dirigente medico, disciplina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Oncologia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di un anno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gastroenterologica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, con oneri totalmente a carico di fondi di terzi unitamente a fondi PNC;</w:t>
      </w:r>
    </w:p>
    <w:p w:rsidR="004003B3" w:rsidRDefault="004003B3" w:rsidP="004003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colloquio, per n. 2 Dirigente medici, disciplina Oncologia, con contratto a tempo determinato di un anno da assegnare alla s.c. Oncologia medica 3 – tumori testa collo,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con oneri a carico di fondi di terzi unitamente a fondi PN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RR; </w:t>
      </w:r>
    </w:p>
    <w:p w:rsidR="00A66BE2" w:rsidRPr="004F21F6" w:rsidRDefault="00A66BE2" w:rsidP="00A66BE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</w:t>
      </w:r>
      <w:r>
        <w:rPr>
          <w:rFonts w:ascii="Times New Roman" w:hAnsi="Times New Roman" w:cs="Times New Roman"/>
          <w:sz w:val="24"/>
        </w:rPr>
        <w:t>2</w:t>
      </w:r>
      <w:r w:rsidRPr="006972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>irigent</w:t>
      </w:r>
      <w:r>
        <w:rPr>
          <w:rFonts w:ascii="Times New Roman" w:hAnsi="Times New Roman" w:cs="Times New Roman"/>
          <w:sz w:val="24"/>
        </w:rPr>
        <w:t>i medici</w:t>
      </w:r>
      <w:r w:rsidRPr="00697208">
        <w:rPr>
          <w:rFonts w:ascii="Times New Roman" w:hAnsi="Times New Roman" w:cs="Times New Roman"/>
          <w:sz w:val="24"/>
        </w:rPr>
        <w:t xml:space="preserve">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>, con contratto a tempo determinato di un anno, da assegnare alla s.</w:t>
      </w:r>
      <w:r>
        <w:rPr>
          <w:rFonts w:ascii="Times New Roman" w:hAnsi="Times New Roman" w:cs="Times New Roman"/>
          <w:sz w:val="24"/>
        </w:rPr>
        <w:t>c</w:t>
      </w:r>
      <w:r w:rsidRPr="00697208">
        <w:rPr>
          <w:rFonts w:ascii="Times New Roman" w:hAnsi="Times New Roman" w:cs="Times New Roman"/>
          <w:sz w:val="24"/>
        </w:rPr>
        <w:t xml:space="preserve">. Oncologia medica </w:t>
      </w:r>
      <w:r>
        <w:rPr>
          <w:rFonts w:ascii="Times New Roman" w:hAnsi="Times New Roman" w:cs="Times New Roman"/>
          <w:sz w:val="24"/>
        </w:rPr>
        <w:t>3 – tumori testa collo</w:t>
      </w:r>
      <w:r w:rsidRPr="004F21F6">
        <w:rPr>
          <w:rFonts w:ascii="Times New Roman" w:hAnsi="Times New Roman" w:cs="Times New Roman"/>
          <w:sz w:val="24"/>
        </w:rPr>
        <w:t xml:space="preserve">, 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terzi;</w:t>
      </w:r>
    </w:p>
    <w:p w:rsidR="00A66BE2" w:rsidRPr="004F21F6" w:rsidRDefault="00A66BE2" w:rsidP="00A66BE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4F21F6">
        <w:rPr>
          <w:rFonts w:ascii="Times New Roman" w:hAnsi="Times New Roman" w:cs="Times New Roman"/>
          <w:sz w:val="24"/>
        </w:rPr>
        <w:t>selezione pubblica per titoli e colloquio</w:t>
      </w:r>
      <w:r>
        <w:rPr>
          <w:rFonts w:ascii="Times New Roman" w:hAnsi="Times New Roman" w:cs="Times New Roman"/>
          <w:sz w:val="24"/>
        </w:rPr>
        <w:t>,</w:t>
      </w:r>
      <w:r w:rsidRPr="004F21F6">
        <w:rPr>
          <w:rFonts w:ascii="Times New Roman" w:hAnsi="Times New Roman" w:cs="Times New Roman"/>
          <w:sz w:val="24"/>
        </w:rPr>
        <w:t xml:space="preserve"> per n. 1 </w:t>
      </w:r>
      <w:r>
        <w:rPr>
          <w:rFonts w:ascii="Times New Roman" w:hAnsi="Times New Roman" w:cs="Times New Roman"/>
          <w:sz w:val="24"/>
        </w:rPr>
        <w:t>D</w:t>
      </w:r>
      <w:r w:rsidRPr="004F21F6">
        <w:rPr>
          <w:rFonts w:ascii="Times New Roman" w:hAnsi="Times New Roman" w:cs="Times New Roman"/>
          <w:sz w:val="24"/>
        </w:rPr>
        <w:t xml:space="preserve">irigente medico, disciplina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Otorinolaringoiatria</w:t>
      </w:r>
      <w:r w:rsidRPr="004F21F6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r>
        <w:rPr>
          <w:rFonts w:ascii="Times New Roman" w:hAnsi="Times New Roman" w:cs="Times New Roman"/>
          <w:sz w:val="24"/>
        </w:rPr>
        <w:t>s.c</w:t>
      </w:r>
      <w:r w:rsidRPr="004F21F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Otorinolaringoiatria oncologica</w:t>
      </w:r>
      <w:r w:rsidRPr="004F21F6">
        <w:rPr>
          <w:rFonts w:ascii="Times New Roman" w:hAnsi="Times New Roman" w:cs="Times New Roman"/>
          <w:sz w:val="24"/>
        </w:rPr>
        <w:t>;</w:t>
      </w:r>
    </w:p>
    <w:p w:rsidR="00A66BE2" w:rsidRPr="0055225C" w:rsidRDefault="00A66BE2" w:rsidP="00A66BE2">
      <w:pPr>
        <w:numPr>
          <w:ilvl w:val="1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Radiodiagnostica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, con contratto a tempo determinato d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i un anno, da assegnare alla s.c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.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Radiologia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diagnostica e interventistica, 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55225C" w:rsidRPr="00697208" w:rsidRDefault="0055225C" w:rsidP="005522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1 </w:t>
      </w:r>
      <w:r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 xml:space="preserve">irigente medico,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</w:t>
      </w:r>
      <w:r>
        <w:rPr>
          <w:rFonts w:ascii="Times New Roman" w:hAnsi="Times New Roman" w:cs="Times New Roman"/>
          <w:sz w:val="24"/>
        </w:rPr>
        <w:t xml:space="preserve">senologica,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>
        <w:rPr>
          <w:rFonts w:ascii="Times New Roman" w:hAnsi="Times New Roman" w:cs="Times New Roman"/>
          <w:sz w:val="24"/>
        </w:rPr>
        <w:t>;</w:t>
      </w:r>
    </w:p>
    <w:p w:rsidR="0055225C" w:rsidRPr="004F21F6" w:rsidRDefault="0055225C" w:rsidP="00290674">
      <w:pPr>
        <w:spacing w:after="0" w:line="240" w:lineRule="auto"/>
        <w:ind w:left="360"/>
        <w:jc w:val="both"/>
        <w:rPr>
          <w:b/>
          <w:sz w:val="16"/>
          <w:szCs w:val="16"/>
        </w:rPr>
      </w:pPr>
    </w:p>
    <w:p w:rsidR="004003B3" w:rsidRDefault="004003B3" w:rsidP="00400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</w:p>
    <w:p w:rsidR="004003B3" w:rsidRPr="004003B3" w:rsidRDefault="004003B3" w:rsidP="00400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</w:p>
    <w:p w:rsidR="0055225C" w:rsidRDefault="0055225C" w:rsidP="0055225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1 posto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Chirurgia generale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r w:rsidRPr="00697208">
        <w:rPr>
          <w:rFonts w:ascii="Times New Roman" w:hAnsi="Times New Roman" w:cs="Times New Roman"/>
          <w:sz w:val="24"/>
        </w:rPr>
        <w:t>con contratto a tempo determinato 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da assegnare alla s.c.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Chirurgia generale oncologica 7- sarcomi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; </w:t>
      </w:r>
    </w:p>
    <w:p w:rsidR="00290674" w:rsidRDefault="00290674" w:rsidP="0029067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titoli e colloquio per n.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1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post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di Assistente Amministrativo – Area degli assistenti,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di lavoro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a tempo determinato 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290674" w:rsidRDefault="00290674" w:rsidP="0029067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>n. 2 selezioni pubbliche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titoli e colloquio per n.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1 posto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Operatore Socio Sanitario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– Area degli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operatori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di lavoro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a tempo determinato 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290674" w:rsidRPr="005B05C9" w:rsidRDefault="00290674" w:rsidP="00290674">
      <w:pPr>
        <w:pStyle w:val="Paragrafoelenco"/>
        <w:numPr>
          <w:ilvl w:val="1"/>
          <w:numId w:val="1"/>
        </w:numPr>
        <w:jc w:val="both"/>
        <w:rPr>
          <w:bCs/>
          <w:szCs w:val="22"/>
        </w:rPr>
      </w:pPr>
      <w:r>
        <w:rPr>
          <w:bCs/>
          <w:szCs w:val="22"/>
        </w:rPr>
        <w:t>selezione pubblica</w:t>
      </w:r>
      <w:r>
        <w:rPr>
          <w:bCs/>
          <w:szCs w:val="22"/>
        </w:rPr>
        <w:t xml:space="preserve"> </w:t>
      </w:r>
      <w:r w:rsidRPr="005B05C9">
        <w:rPr>
          <w:bCs/>
          <w:szCs w:val="22"/>
        </w:rPr>
        <w:t xml:space="preserve">per titoli e colloquio </w:t>
      </w:r>
      <w:r>
        <w:rPr>
          <w:bCs/>
          <w:szCs w:val="22"/>
        </w:rPr>
        <w:t>per</w:t>
      </w:r>
      <w:r w:rsidRPr="005B05C9">
        <w:rPr>
          <w:bCs/>
          <w:szCs w:val="22"/>
        </w:rPr>
        <w:t xml:space="preserve"> n. </w:t>
      </w:r>
      <w:r>
        <w:rPr>
          <w:bCs/>
          <w:szCs w:val="22"/>
        </w:rPr>
        <w:t>6</w:t>
      </w:r>
      <w:r w:rsidRPr="005B05C9">
        <w:rPr>
          <w:bCs/>
          <w:szCs w:val="22"/>
        </w:rPr>
        <w:t xml:space="preserve"> </w:t>
      </w:r>
      <w:r>
        <w:rPr>
          <w:bCs/>
          <w:szCs w:val="22"/>
        </w:rPr>
        <w:t xml:space="preserve">posti di </w:t>
      </w:r>
      <w:r w:rsidRPr="005B05C9">
        <w:rPr>
          <w:bCs/>
          <w:szCs w:val="22"/>
        </w:rPr>
        <w:t>Infermiere – Area dei professionisti della salute e dei funzionari</w:t>
      </w:r>
      <w:r>
        <w:rPr>
          <w:bCs/>
          <w:szCs w:val="22"/>
        </w:rPr>
        <w:t xml:space="preserve">, </w:t>
      </w:r>
      <w:r>
        <w:rPr>
          <w:bCs/>
        </w:rPr>
        <w:t xml:space="preserve">con contratto di lavoro </w:t>
      </w:r>
      <w:r w:rsidRPr="005B05C9">
        <w:rPr>
          <w:bCs/>
        </w:rPr>
        <w:t>a tempo determinato di un anno</w:t>
      </w:r>
      <w:r>
        <w:rPr>
          <w:bCs/>
        </w:rPr>
        <w:t>;</w:t>
      </w:r>
    </w:p>
    <w:p w:rsidR="00290674" w:rsidRPr="005B05C9" w:rsidRDefault="00290674" w:rsidP="00290674">
      <w:pPr>
        <w:pStyle w:val="Paragrafoelenco"/>
        <w:numPr>
          <w:ilvl w:val="1"/>
          <w:numId w:val="1"/>
        </w:numPr>
        <w:jc w:val="both"/>
        <w:rPr>
          <w:bCs/>
          <w:szCs w:val="22"/>
        </w:rPr>
      </w:pPr>
      <w:r>
        <w:rPr>
          <w:bCs/>
          <w:szCs w:val="22"/>
        </w:rPr>
        <w:t xml:space="preserve">selezione pubblica </w:t>
      </w:r>
      <w:r w:rsidRPr="005B05C9">
        <w:rPr>
          <w:bCs/>
          <w:szCs w:val="22"/>
        </w:rPr>
        <w:t xml:space="preserve">per titoli e colloquio </w:t>
      </w:r>
      <w:r>
        <w:rPr>
          <w:bCs/>
          <w:szCs w:val="22"/>
        </w:rPr>
        <w:t>per</w:t>
      </w:r>
      <w:r w:rsidRPr="005B05C9">
        <w:rPr>
          <w:bCs/>
          <w:szCs w:val="22"/>
        </w:rPr>
        <w:t xml:space="preserve"> n. </w:t>
      </w:r>
      <w:r>
        <w:rPr>
          <w:bCs/>
          <w:szCs w:val="22"/>
        </w:rPr>
        <w:t>1</w:t>
      </w:r>
      <w:r w:rsidRPr="005B05C9">
        <w:rPr>
          <w:bCs/>
          <w:szCs w:val="22"/>
        </w:rPr>
        <w:t xml:space="preserve"> </w:t>
      </w:r>
      <w:r>
        <w:rPr>
          <w:bCs/>
          <w:szCs w:val="22"/>
        </w:rPr>
        <w:t>post</w:t>
      </w:r>
      <w:r>
        <w:rPr>
          <w:bCs/>
          <w:szCs w:val="22"/>
        </w:rPr>
        <w:t>o</w:t>
      </w:r>
      <w:r>
        <w:rPr>
          <w:bCs/>
          <w:szCs w:val="22"/>
        </w:rPr>
        <w:t xml:space="preserve"> di </w:t>
      </w:r>
      <w:r w:rsidRPr="005B05C9">
        <w:rPr>
          <w:bCs/>
          <w:szCs w:val="22"/>
        </w:rPr>
        <w:t>Infermiere</w:t>
      </w:r>
      <w:r>
        <w:rPr>
          <w:bCs/>
          <w:szCs w:val="22"/>
        </w:rPr>
        <w:t xml:space="preserve"> pediatrico</w:t>
      </w:r>
      <w:r w:rsidRPr="005B05C9">
        <w:rPr>
          <w:bCs/>
          <w:szCs w:val="22"/>
        </w:rPr>
        <w:t xml:space="preserve"> – Area dei professionisti della salute e dei funzionari</w:t>
      </w:r>
      <w:r>
        <w:rPr>
          <w:bCs/>
          <w:szCs w:val="22"/>
        </w:rPr>
        <w:t xml:space="preserve">, </w:t>
      </w:r>
      <w:r>
        <w:rPr>
          <w:bCs/>
        </w:rPr>
        <w:t xml:space="preserve">con contratto di lavoro </w:t>
      </w:r>
      <w:r w:rsidRPr="005B05C9">
        <w:rPr>
          <w:bCs/>
        </w:rPr>
        <w:t>a tempo determinato di un anno</w:t>
      </w:r>
      <w:r>
        <w:rPr>
          <w:bCs/>
        </w:rPr>
        <w:t>;</w:t>
      </w:r>
    </w:p>
    <w:p w:rsidR="00290674" w:rsidRPr="00063918" w:rsidRDefault="00290674" w:rsidP="00290674">
      <w:pPr>
        <w:pStyle w:val="Paragrafoelenco"/>
        <w:numPr>
          <w:ilvl w:val="1"/>
          <w:numId w:val="1"/>
        </w:numPr>
        <w:jc w:val="both"/>
        <w:rPr>
          <w:bCs/>
          <w:szCs w:val="22"/>
        </w:rPr>
      </w:pPr>
      <w:r>
        <w:rPr>
          <w:bCs/>
          <w:szCs w:val="22"/>
        </w:rPr>
        <w:t xml:space="preserve">selezione pubblica </w:t>
      </w:r>
      <w:r w:rsidRPr="005B05C9">
        <w:rPr>
          <w:bCs/>
          <w:szCs w:val="22"/>
        </w:rPr>
        <w:t xml:space="preserve">per titoli e colloquio </w:t>
      </w:r>
      <w:r>
        <w:rPr>
          <w:bCs/>
          <w:szCs w:val="22"/>
        </w:rPr>
        <w:t>per</w:t>
      </w:r>
      <w:r w:rsidRPr="005B05C9">
        <w:rPr>
          <w:bCs/>
          <w:szCs w:val="22"/>
        </w:rPr>
        <w:t xml:space="preserve"> n. </w:t>
      </w:r>
      <w:r>
        <w:rPr>
          <w:bCs/>
          <w:szCs w:val="22"/>
        </w:rPr>
        <w:t>1</w:t>
      </w:r>
      <w:r w:rsidRPr="005B05C9">
        <w:rPr>
          <w:bCs/>
          <w:szCs w:val="22"/>
        </w:rPr>
        <w:t xml:space="preserve"> </w:t>
      </w:r>
      <w:r>
        <w:rPr>
          <w:bCs/>
          <w:szCs w:val="22"/>
        </w:rPr>
        <w:t>posto</w:t>
      </w:r>
      <w:r>
        <w:rPr>
          <w:bCs/>
          <w:szCs w:val="22"/>
        </w:rPr>
        <w:t xml:space="preserve"> di </w:t>
      </w:r>
      <w:r>
        <w:rPr>
          <w:bCs/>
          <w:szCs w:val="22"/>
        </w:rPr>
        <w:t xml:space="preserve">Assistente sociali </w:t>
      </w:r>
      <w:r w:rsidRPr="005B05C9">
        <w:rPr>
          <w:bCs/>
          <w:szCs w:val="22"/>
        </w:rPr>
        <w:t>– Area dei professionisti della salute e dei funzionari</w:t>
      </w:r>
      <w:r>
        <w:rPr>
          <w:bCs/>
          <w:szCs w:val="22"/>
        </w:rPr>
        <w:t xml:space="preserve">, </w:t>
      </w:r>
      <w:r>
        <w:rPr>
          <w:bCs/>
        </w:rPr>
        <w:t xml:space="preserve">con contratto di lavoro </w:t>
      </w:r>
      <w:r w:rsidRPr="005B05C9">
        <w:rPr>
          <w:bCs/>
        </w:rPr>
        <w:t>a tempo determinato di un anno</w:t>
      </w:r>
      <w:r w:rsidR="00063918">
        <w:rPr>
          <w:bCs/>
        </w:rPr>
        <w:t>;</w:t>
      </w:r>
    </w:p>
    <w:p w:rsidR="00063918" w:rsidRPr="005B05C9" w:rsidRDefault="00063918" w:rsidP="00063918">
      <w:pPr>
        <w:pStyle w:val="Paragrafoelenco"/>
        <w:jc w:val="both"/>
        <w:rPr>
          <w:bCs/>
          <w:szCs w:val="22"/>
        </w:rPr>
      </w:pPr>
      <w:bookmarkStart w:id="0" w:name="_GoBack"/>
      <w:bookmarkEnd w:id="0"/>
    </w:p>
    <w:sectPr w:rsidR="00063918" w:rsidRPr="005B05C9" w:rsidSect="009A38B3">
      <w:pgSz w:w="11906" w:h="16838"/>
      <w:pgMar w:top="130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738"/>
    <w:multiLevelType w:val="hybridMultilevel"/>
    <w:tmpl w:val="310ABD82"/>
    <w:lvl w:ilvl="0" w:tplc="A45837DC">
      <w:start w:val="4"/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C10306"/>
    <w:multiLevelType w:val="singleLevel"/>
    <w:tmpl w:val="49B416EA"/>
    <w:lvl w:ilvl="0">
      <w:start w:val="1"/>
      <w:numFmt w:val="decimal"/>
      <w:pStyle w:val="Elenconumerat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CC72F15"/>
    <w:multiLevelType w:val="multilevel"/>
    <w:tmpl w:val="A86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40BFB"/>
    <w:rsid w:val="000119DE"/>
    <w:rsid w:val="000205B4"/>
    <w:rsid w:val="00044EAB"/>
    <w:rsid w:val="000500FE"/>
    <w:rsid w:val="00063918"/>
    <w:rsid w:val="00070E9A"/>
    <w:rsid w:val="000879AC"/>
    <w:rsid w:val="000B1AB5"/>
    <w:rsid w:val="000C4793"/>
    <w:rsid w:val="000E093F"/>
    <w:rsid w:val="0012686C"/>
    <w:rsid w:val="00164893"/>
    <w:rsid w:val="001901B4"/>
    <w:rsid w:val="0023131F"/>
    <w:rsid w:val="00247F69"/>
    <w:rsid w:val="0027690B"/>
    <w:rsid w:val="00286D11"/>
    <w:rsid w:val="00290674"/>
    <w:rsid w:val="00295191"/>
    <w:rsid w:val="00314E72"/>
    <w:rsid w:val="0033663B"/>
    <w:rsid w:val="00341F6C"/>
    <w:rsid w:val="00381C9D"/>
    <w:rsid w:val="003C5618"/>
    <w:rsid w:val="003C6054"/>
    <w:rsid w:val="004003B3"/>
    <w:rsid w:val="00406694"/>
    <w:rsid w:val="004916E1"/>
    <w:rsid w:val="004F21F6"/>
    <w:rsid w:val="004F6AE1"/>
    <w:rsid w:val="0052572A"/>
    <w:rsid w:val="0055225C"/>
    <w:rsid w:val="005B05C9"/>
    <w:rsid w:val="005B126D"/>
    <w:rsid w:val="00646B75"/>
    <w:rsid w:val="0065080D"/>
    <w:rsid w:val="006844BA"/>
    <w:rsid w:val="00697208"/>
    <w:rsid w:val="006A3207"/>
    <w:rsid w:val="006A39A6"/>
    <w:rsid w:val="006E4926"/>
    <w:rsid w:val="00742F94"/>
    <w:rsid w:val="00785487"/>
    <w:rsid w:val="007D2FF3"/>
    <w:rsid w:val="007D5143"/>
    <w:rsid w:val="00825900"/>
    <w:rsid w:val="008316DC"/>
    <w:rsid w:val="00855017"/>
    <w:rsid w:val="008559D8"/>
    <w:rsid w:val="00895DBC"/>
    <w:rsid w:val="008B7B7F"/>
    <w:rsid w:val="008E5B89"/>
    <w:rsid w:val="009249DF"/>
    <w:rsid w:val="00940BFB"/>
    <w:rsid w:val="0094139E"/>
    <w:rsid w:val="009636D9"/>
    <w:rsid w:val="00972F51"/>
    <w:rsid w:val="009A38B3"/>
    <w:rsid w:val="009C23E9"/>
    <w:rsid w:val="009D065C"/>
    <w:rsid w:val="009E038F"/>
    <w:rsid w:val="00A238A9"/>
    <w:rsid w:val="00A66BE2"/>
    <w:rsid w:val="00B03CC7"/>
    <w:rsid w:val="00B11CE0"/>
    <w:rsid w:val="00B44125"/>
    <w:rsid w:val="00B45563"/>
    <w:rsid w:val="00B4603C"/>
    <w:rsid w:val="00B67292"/>
    <w:rsid w:val="00BD2582"/>
    <w:rsid w:val="00BE7233"/>
    <w:rsid w:val="00C21495"/>
    <w:rsid w:val="00C652C6"/>
    <w:rsid w:val="00C72747"/>
    <w:rsid w:val="00C9352F"/>
    <w:rsid w:val="00CA3F0C"/>
    <w:rsid w:val="00CC0DD1"/>
    <w:rsid w:val="00D71F56"/>
    <w:rsid w:val="00D828D5"/>
    <w:rsid w:val="00E03DC1"/>
    <w:rsid w:val="00E07E55"/>
    <w:rsid w:val="00E67AE9"/>
    <w:rsid w:val="00E81B66"/>
    <w:rsid w:val="00E871D8"/>
    <w:rsid w:val="00ED3C14"/>
    <w:rsid w:val="00EF6982"/>
    <w:rsid w:val="00F81BEF"/>
    <w:rsid w:val="00F83C79"/>
    <w:rsid w:val="00FC3A53"/>
    <w:rsid w:val="00FC63BA"/>
    <w:rsid w:val="00FC7EE1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0DC9"/>
  <w15:docId w15:val="{FD21F8DF-E2A9-4181-9611-843FCC6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BFB"/>
  </w:style>
  <w:style w:type="paragraph" w:styleId="Titolo1">
    <w:name w:val="heading 1"/>
    <w:basedOn w:val="Normale"/>
    <w:link w:val="Titolo1Carattere"/>
    <w:uiPriority w:val="1"/>
    <w:qFormat/>
    <w:rsid w:val="009A38B3"/>
    <w:pPr>
      <w:widowControl w:val="0"/>
      <w:autoSpaceDE w:val="0"/>
      <w:autoSpaceDN w:val="0"/>
      <w:spacing w:after="0" w:line="240" w:lineRule="auto"/>
      <w:ind w:left="667" w:right="750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91"/>
    <w:rPr>
      <w:rFonts w:ascii="Tahoma" w:hAnsi="Tahoma" w:cs="Tahoma"/>
      <w:sz w:val="16"/>
      <w:szCs w:val="16"/>
    </w:rPr>
  </w:style>
  <w:style w:type="paragraph" w:customStyle="1" w:styleId="Elenconumerato">
    <w:name w:val="Elenco numerato"/>
    <w:basedOn w:val="Normale"/>
    <w:uiPriority w:val="99"/>
    <w:rsid w:val="000C479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0C4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0C479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38B3"/>
    <w:rPr>
      <w:rFonts w:ascii="Arial" w:eastAsia="Arial" w:hAnsi="Arial" w:cs="Arial"/>
      <w:b/>
      <w:bCs/>
      <w:sz w:val="24"/>
      <w:szCs w:val="24"/>
      <w:u w:val="single" w:color="00000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 Mara</cp:lastModifiedBy>
  <cp:revision>47</cp:revision>
  <cp:lastPrinted>2019-01-11T08:27:00Z</cp:lastPrinted>
  <dcterms:created xsi:type="dcterms:W3CDTF">2018-11-27T09:25:00Z</dcterms:created>
  <dcterms:modified xsi:type="dcterms:W3CDTF">2025-07-08T15:08:00Z</dcterms:modified>
</cp:coreProperties>
</file>